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7396" w14:textId="77777777" w:rsidR="00454FF1" w:rsidRDefault="00454FF1" w:rsidP="00454FF1">
      <w:pPr>
        <w:pBdr>
          <w:top w:val="nil"/>
          <w:left w:val="nil"/>
          <w:bottom w:val="nil"/>
          <w:right w:val="nil"/>
          <w:between w:val="nil"/>
        </w:pBdr>
        <w:rPr>
          <w:b/>
          <w:color w:val="000000"/>
        </w:rPr>
      </w:pPr>
    </w:p>
    <w:p w14:paraId="7089C10A" w14:textId="22D4BAEB" w:rsidR="00454FF1" w:rsidRPr="00454FF1" w:rsidRDefault="00454FF1" w:rsidP="00454FF1">
      <w:pPr>
        <w:pBdr>
          <w:top w:val="nil"/>
          <w:left w:val="nil"/>
          <w:bottom w:val="nil"/>
          <w:right w:val="nil"/>
          <w:between w:val="nil"/>
        </w:pBdr>
        <w:jc w:val="center"/>
        <w:rPr>
          <w:rFonts w:ascii="Arial" w:hAnsi="Arial" w:cs="Arial"/>
          <w:b/>
          <w:color w:val="000000"/>
          <w:sz w:val="28"/>
          <w:szCs w:val="28"/>
        </w:rPr>
      </w:pPr>
      <w:r w:rsidRPr="00454FF1">
        <w:rPr>
          <w:rFonts w:ascii="Arial" w:hAnsi="Arial" w:cs="Arial"/>
          <w:b/>
          <w:color w:val="000000"/>
          <w:sz w:val="28"/>
          <w:szCs w:val="28"/>
        </w:rPr>
        <w:t>VEDTEKTER FOR HØNEFOSS-RINGERIKE ROTARYKLUBB</w:t>
      </w:r>
    </w:p>
    <w:p w14:paraId="46CB89EF" w14:textId="07988404" w:rsidR="00454FF1" w:rsidRPr="00454FF1" w:rsidRDefault="00454FF1" w:rsidP="00454FF1">
      <w:pPr>
        <w:pBdr>
          <w:top w:val="nil"/>
          <w:left w:val="nil"/>
          <w:bottom w:val="nil"/>
          <w:right w:val="nil"/>
          <w:between w:val="nil"/>
        </w:pBdr>
        <w:jc w:val="center"/>
        <w:rPr>
          <w:bCs/>
          <w:color w:val="000000"/>
        </w:rPr>
      </w:pPr>
      <w:r w:rsidRPr="00454FF1">
        <w:rPr>
          <w:bCs/>
          <w:color w:val="000000"/>
        </w:rPr>
        <w:t>Vedtatt på årsmøtet 27. september 2023</w:t>
      </w:r>
    </w:p>
    <w:p w14:paraId="631A7701" w14:textId="595A194F" w:rsidR="00454FF1" w:rsidRPr="00454FF1" w:rsidRDefault="00454FF1" w:rsidP="00454FF1">
      <w:pPr>
        <w:pStyle w:val="Overskrift1"/>
        <w:spacing w:after="240"/>
      </w:pPr>
      <w:r w:rsidRPr="00454FF1">
        <w:t xml:space="preserve">§1.0 FORMÅL </w:t>
      </w:r>
    </w:p>
    <w:p w14:paraId="095458A7" w14:textId="77777777" w:rsidR="00454FF1" w:rsidRPr="00454FF1" w:rsidRDefault="00454FF1" w:rsidP="00454FF1">
      <w:pPr>
        <w:pBdr>
          <w:top w:val="nil"/>
          <w:left w:val="nil"/>
          <w:bottom w:val="nil"/>
          <w:right w:val="nil"/>
          <w:between w:val="nil"/>
        </w:pBdr>
        <w:rPr>
          <w:rFonts w:ascii="Arial" w:hAnsi="Arial" w:cs="Arial"/>
        </w:rPr>
      </w:pPr>
      <w:r w:rsidRPr="00454FF1">
        <w:rPr>
          <w:rFonts w:ascii="Arial" w:hAnsi="Arial" w:cs="Arial"/>
        </w:rPr>
        <w:t xml:space="preserve">Hønefoss-Ringerike Rotaryklubb skal være et møtested for samfunnsengasjerte kvinner og menn innen alle yrker og profesjoner i et levende klubbmiljø. </w:t>
      </w:r>
    </w:p>
    <w:p w14:paraId="5290FBBB" w14:textId="77777777" w:rsidR="00454FF1" w:rsidRPr="00454FF1" w:rsidRDefault="00454FF1" w:rsidP="00454FF1">
      <w:pPr>
        <w:pBdr>
          <w:top w:val="nil"/>
          <w:left w:val="nil"/>
          <w:bottom w:val="nil"/>
          <w:right w:val="nil"/>
          <w:between w:val="nil"/>
        </w:pBdr>
        <w:rPr>
          <w:rFonts w:ascii="Arial" w:hAnsi="Arial" w:cs="Arial"/>
          <w:color w:val="000000"/>
        </w:rPr>
      </w:pPr>
      <w:r w:rsidRPr="00454FF1">
        <w:rPr>
          <w:rFonts w:ascii="Arial" w:hAnsi="Arial" w:cs="Arial"/>
          <w:color w:val="000000"/>
        </w:rPr>
        <w:t xml:space="preserve">Klubben skal driftes etter Rotarys internasjonale lover, idealer og etiske verdier. </w:t>
      </w:r>
    </w:p>
    <w:p w14:paraId="2F55302B" w14:textId="77777777" w:rsidR="00454FF1" w:rsidRPr="00454FF1" w:rsidRDefault="00454FF1" w:rsidP="00454FF1">
      <w:pPr>
        <w:pStyle w:val="Overskrift1"/>
        <w:spacing w:after="240"/>
      </w:pPr>
      <w:r w:rsidRPr="00454FF1">
        <w:t xml:space="preserve">§ 2.0 ORGANER </w:t>
      </w:r>
    </w:p>
    <w:p w14:paraId="2A060D07" w14:textId="75DBEBEC" w:rsidR="00454FF1" w:rsidRPr="00BD6688" w:rsidRDefault="00454FF1" w:rsidP="00BD6688">
      <w:pPr>
        <w:pStyle w:val="Overskrift2"/>
        <w:spacing w:before="240"/>
      </w:pPr>
      <w:r w:rsidRPr="00BD6688">
        <w:t xml:space="preserve">§ 2.1 ÅRSMØTET </w:t>
      </w:r>
      <w:r w:rsidR="00BD6688">
        <w:tab/>
      </w:r>
    </w:p>
    <w:p w14:paraId="452E8B9A" w14:textId="77777777" w:rsidR="00454FF1" w:rsidRPr="00454FF1" w:rsidRDefault="00454FF1" w:rsidP="00454FF1">
      <w:pPr>
        <w:pBdr>
          <w:top w:val="nil"/>
          <w:left w:val="nil"/>
          <w:bottom w:val="nil"/>
          <w:right w:val="nil"/>
          <w:between w:val="nil"/>
        </w:pBdr>
        <w:rPr>
          <w:rFonts w:ascii="Arial" w:hAnsi="Arial" w:cs="Arial"/>
          <w:color w:val="000000"/>
        </w:rPr>
      </w:pPr>
      <w:r w:rsidRPr="00454FF1">
        <w:rPr>
          <w:rFonts w:ascii="Arial" w:hAnsi="Arial" w:cs="Arial"/>
          <w:color w:val="000000"/>
        </w:rPr>
        <w:t xml:space="preserve">Årsmøtet er Hønefoss-Ringerike Rotaryklubbs høyeste myndighet. </w:t>
      </w:r>
    </w:p>
    <w:p w14:paraId="2E9BD7AF" w14:textId="77777777" w:rsidR="00454FF1" w:rsidRPr="00454FF1" w:rsidRDefault="00454FF1" w:rsidP="00454FF1">
      <w:pPr>
        <w:rPr>
          <w:rFonts w:ascii="Arial" w:hAnsi="Arial" w:cs="Arial"/>
        </w:rPr>
      </w:pPr>
      <w:r w:rsidRPr="00454FF1">
        <w:rPr>
          <w:rFonts w:ascii="Arial" w:hAnsi="Arial" w:cs="Arial"/>
        </w:rPr>
        <w:t xml:space="preserve">Ordinært årsmøte avholdes senest innen 30.06 i gjeldende rotaryår. Innkalling skal sendes skriftlig til medlemmene vedlagt saksliste og saksdokumentasjon innen to uker før årsmøtet.  Saker som medlemmene ønsker behandlet på årsmøtet sendes skriftlig til styret innen en uke før årsmøtet avholdes.  </w:t>
      </w:r>
    </w:p>
    <w:p w14:paraId="54E6C24A" w14:textId="77777777" w:rsidR="00454FF1" w:rsidRPr="00454FF1" w:rsidRDefault="00454FF1" w:rsidP="00454FF1">
      <w:pPr>
        <w:pBdr>
          <w:top w:val="nil"/>
          <w:left w:val="nil"/>
          <w:bottom w:val="nil"/>
          <w:right w:val="nil"/>
          <w:between w:val="nil"/>
        </w:pBdr>
        <w:rPr>
          <w:rFonts w:ascii="Arial" w:hAnsi="Arial" w:cs="Arial"/>
          <w:i/>
          <w:color w:val="000000"/>
        </w:rPr>
      </w:pPr>
      <w:r w:rsidRPr="00454FF1">
        <w:rPr>
          <w:rFonts w:ascii="Arial" w:hAnsi="Arial" w:cs="Arial"/>
          <w:i/>
          <w:color w:val="000000"/>
        </w:rPr>
        <w:t xml:space="preserve">Årsmøtet skal behandle </w:t>
      </w:r>
    </w:p>
    <w:p w14:paraId="33B87B6F" w14:textId="77777777" w:rsidR="00454FF1" w:rsidRPr="00454FF1" w:rsidRDefault="00454FF1" w:rsidP="00454FF1">
      <w:pPr>
        <w:pBdr>
          <w:top w:val="nil"/>
          <w:left w:val="nil"/>
          <w:bottom w:val="nil"/>
          <w:right w:val="nil"/>
          <w:between w:val="nil"/>
        </w:pBdr>
        <w:spacing w:after="56"/>
        <w:rPr>
          <w:rFonts w:ascii="Arial" w:hAnsi="Arial" w:cs="Arial"/>
          <w:color w:val="000000"/>
        </w:rPr>
      </w:pPr>
      <w:r w:rsidRPr="00454FF1">
        <w:rPr>
          <w:rFonts w:ascii="Arial" w:hAnsi="Arial" w:cs="Arial"/>
          <w:color w:val="000000"/>
        </w:rPr>
        <w:t xml:space="preserve">1. Godkjenning av innkalling og saksliste </w:t>
      </w:r>
    </w:p>
    <w:p w14:paraId="4764100A" w14:textId="77777777" w:rsidR="00454FF1" w:rsidRPr="00454FF1" w:rsidRDefault="00454FF1" w:rsidP="00454FF1">
      <w:pPr>
        <w:pBdr>
          <w:top w:val="nil"/>
          <w:left w:val="nil"/>
          <w:bottom w:val="nil"/>
          <w:right w:val="nil"/>
          <w:between w:val="nil"/>
        </w:pBdr>
        <w:spacing w:after="56"/>
        <w:rPr>
          <w:rFonts w:ascii="Arial" w:hAnsi="Arial" w:cs="Arial"/>
          <w:color w:val="000000"/>
        </w:rPr>
      </w:pPr>
      <w:r w:rsidRPr="00454FF1">
        <w:rPr>
          <w:rFonts w:ascii="Arial" w:hAnsi="Arial" w:cs="Arial"/>
          <w:color w:val="000000"/>
        </w:rPr>
        <w:t xml:space="preserve">2. Valg av ordstyrer, referent og to til å underskrive årsmøteprotokollen </w:t>
      </w:r>
    </w:p>
    <w:p w14:paraId="64C82ABE" w14:textId="77777777" w:rsidR="00454FF1" w:rsidRPr="00454FF1" w:rsidRDefault="00454FF1" w:rsidP="00454FF1">
      <w:pPr>
        <w:pBdr>
          <w:top w:val="nil"/>
          <w:left w:val="nil"/>
          <w:bottom w:val="nil"/>
          <w:right w:val="nil"/>
          <w:between w:val="nil"/>
        </w:pBdr>
        <w:spacing w:after="56"/>
        <w:rPr>
          <w:rFonts w:ascii="Arial" w:hAnsi="Arial" w:cs="Arial"/>
          <w:color w:val="000000"/>
        </w:rPr>
      </w:pPr>
      <w:r w:rsidRPr="00454FF1">
        <w:rPr>
          <w:rFonts w:ascii="Arial" w:hAnsi="Arial" w:cs="Arial"/>
          <w:color w:val="000000"/>
        </w:rPr>
        <w:t xml:space="preserve">3. Årsmelding for foregående år </w:t>
      </w:r>
    </w:p>
    <w:p w14:paraId="6E1CB66E" w14:textId="77777777" w:rsidR="00454FF1" w:rsidRPr="00454FF1" w:rsidRDefault="00454FF1" w:rsidP="00454FF1">
      <w:pPr>
        <w:pBdr>
          <w:top w:val="nil"/>
          <w:left w:val="nil"/>
          <w:bottom w:val="nil"/>
          <w:right w:val="nil"/>
          <w:between w:val="nil"/>
        </w:pBdr>
        <w:spacing w:after="56"/>
        <w:rPr>
          <w:rFonts w:ascii="Arial" w:hAnsi="Arial" w:cs="Arial"/>
          <w:color w:val="000000"/>
        </w:rPr>
      </w:pPr>
      <w:r w:rsidRPr="00454FF1">
        <w:rPr>
          <w:rFonts w:ascii="Arial" w:hAnsi="Arial" w:cs="Arial"/>
          <w:color w:val="000000"/>
        </w:rPr>
        <w:t xml:space="preserve">4. Årsregnskap og revisors beretning for foregående år </w:t>
      </w:r>
    </w:p>
    <w:p w14:paraId="5E8F7A04" w14:textId="77777777" w:rsidR="00454FF1" w:rsidRPr="00454FF1" w:rsidRDefault="00454FF1" w:rsidP="00454FF1">
      <w:pPr>
        <w:pBdr>
          <w:top w:val="nil"/>
          <w:left w:val="nil"/>
          <w:bottom w:val="nil"/>
          <w:right w:val="nil"/>
          <w:between w:val="nil"/>
        </w:pBdr>
        <w:spacing w:after="56"/>
        <w:rPr>
          <w:rFonts w:ascii="Arial" w:hAnsi="Arial" w:cs="Arial"/>
          <w:color w:val="000000"/>
        </w:rPr>
      </w:pPr>
      <w:r w:rsidRPr="00454FF1">
        <w:rPr>
          <w:rFonts w:ascii="Arial" w:hAnsi="Arial" w:cs="Arial"/>
          <w:color w:val="000000"/>
        </w:rPr>
        <w:t xml:space="preserve">5. Innkommende saker </w:t>
      </w:r>
    </w:p>
    <w:p w14:paraId="4148E690" w14:textId="77777777" w:rsidR="00454FF1" w:rsidRPr="00454FF1" w:rsidRDefault="00454FF1" w:rsidP="00454FF1">
      <w:pPr>
        <w:pBdr>
          <w:top w:val="nil"/>
          <w:left w:val="nil"/>
          <w:bottom w:val="nil"/>
          <w:right w:val="nil"/>
          <w:between w:val="nil"/>
        </w:pBdr>
        <w:spacing w:after="56"/>
        <w:rPr>
          <w:rFonts w:ascii="Arial" w:hAnsi="Arial" w:cs="Arial"/>
          <w:color w:val="000000"/>
        </w:rPr>
      </w:pPr>
      <w:r w:rsidRPr="00454FF1">
        <w:rPr>
          <w:rFonts w:ascii="Arial" w:hAnsi="Arial" w:cs="Arial"/>
          <w:color w:val="000000"/>
        </w:rPr>
        <w:t xml:space="preserve">6. Arbeidsplan med budsjett for inneværende Rotaryår og forslag til kontingent </w:t>
      </w:r>
    </w:p>
    <w:p w14:paraId="24C1E680" w14:textId="77777777" w:rsidR="00454FF1" w:rsidRPr="00454FF1" w:rsidRDefault="00454FF1" w:rsidP="00454FF1">
      <w:pPr>
        <w:pBdr>
          <w:top w:val="nil"/>
          <w:left w:val="nil"/>
          <w:bottom w:val="nil"/>
          <w:right w:val="nil"/>
          <w:between w:val="nil"/>
        </w:pBdr>
        <w:rPr>
          <w:rFonts w:ascii="Arial" w:hAnsi="Arial" w:cs="Arial"/>
          <w:color w:val="000000"/>
        </w:rPr>
      </w:pPr>
      <w:r w:rsidRPr="00454FF1">
        <w:rPr>
          <w:rFonts w:ascii="Arial" w:hAnsi="Arial" w:cs="Arial"/>
          <w:color w:val="000000"/>
        </w:rPr>
        <w:t>7. Valg av:</w:t>
      </w:r>
    </w:p>
    <w:p w14:paraId="3DB47B37" w14:textId="77777777" w:rsidR="00454FF1" w:rsidRPr="00454FF1" w:rsidRDefault="00454FF1" w:rsidP="00454FF1">
      <w:pPr>
        <w:pBdr>
          <w:top w:val="nil"/>
          <w:left w:val="nil"/>
          <w:bottom w:val="nil"/>
          <w:right w:val="nil"/>
          <w:between w:val="nil"/>
        </w:pBdr>
        <w:ind w:left="708"/>
        <w:rPr>
          <w:rFonts w:ascii="Arial" w:hAnsi="Arial" w:cs="Arial"/>
          <w:color w:val="000000"/>
        </w:rPr>
      </w:pPr>
      <w:r w:rsidRPr="00454FF1">
        <w:rPr>
          <w:rFonts w:ascii="Arial" w:hAnsi="Arial" w:cs="Arial"/>
          <w:color w:val="000000"/>
        </w:rPr>
        <w:t>7.1 Styre</w:t>
      </w:r>
      <w:r w:rsidRPr="00454FF1">
        <w:rPr>
          <w:rFonts w:ascii="Arial" w:hAnsi="Arial" w:cs="Arial"/>
        </w:rPr>
        <w:t xml:space="preserve"> </w:t>
      </w:r>
      <w:r w:rsidRPr="00454FF1">
        <w:rPr>
          <w:rFonts w:ascii="Arial" w:hAnsi="Arial" w:cs="Arial"/>
          <w:color w:val="000000"/>
        </w:rPr>
        <w:t>for neste Rotaryår (</w:t>
      </w:r>
      <w:r w:rsidRPr="00454FF1">
        <w:rPr>
          <w:rFonts w:ascii="Arial" w:hAnsi="Arial" w:cs="Arial"/>
        </w:rPr>
        <w:t xml:space="preserve">gjelder </w:t>
      </w:r>
      <w:r w:rsidRPr="00454FF1">
        <w:rPr>
          <w:rFonts w:ascii="Arial" w:hAnsi="Arial" w:cs="Arial"/>
          <w:color w:val="000000"/>
        </w:rPr>
        <w:t>innkommende president, kasserer og sekretær)</w:t>
      </w:r>
    </w:p>
    <w:p w14:paraId="4FE7C818" w14:textId="77777777" w:rsidR="00454FF1" w:rsidRPr="00454FF1" w:rsidRDefault="00454FF1" w:rsidP="00454FF1">
      <w:pPr>
        <w:pBdr>
          <w:top w:val="nil"/>
          <w:left w:val="nil"/>
          <w:bottom w:val="nil"/>
          <w:right w:val="nil"/>
          <w:between w:val="nil"/>
        </w:pBdr>
        <w:ind w:left="708"/>
        <w:rPr>
          <w:rFonts w:ascii="Arial" w:hAnsi="Arial" w:cs="Arial"/>
          <w:color w:val="000000"/>
        </w:rPr>
      </w:pPr>
      <w:r w:rsidRPr="00454FF1">
        <w:rPr>
          <w:rFonts w:ascii="Arial" w:hAnsi="Arial" w:cs="Arial"/>
          <w:color w:val="000000"/>
        </w:rPr>
        <w:t xml:space="preserve">7.2 Lederne av komiteene </w:t>
      </w:r>
    </w:p>
    <w:p w14:paraId="09F415C4" w14:textId="77777777" w:rsidR="00454FF1" w:rsidRPr="00454FF1" w:rsidRDefault="00454FF1" w:rsidP="00454FF1">
      <w:pPr>
        <w:pBdr>
          <w:top w:val="nil"/>
          <w:left w:val="nil"/>
          <w:bottom w:val="nil"/>
          <w:right w:val="nil"/>
          <w:between w:val="nil"/>
        </w:pBdr>
        <w:spacing w:after="39"/>
        <w:ind w:left="1416"/>
        <w:rPr>
          <w:rFonts w:ascii="Arial" w:hAnsi="Arial" w:cs="Arial"/>
          <w:color w:val="000000"/>
        </w:rPr>
      </w:pPr>
      <w:r w:rsidRPr="00454FF1">
        <w:rPr>
          <w:rFonts w:ascii="Arial" w:hAnsi="Arial" w:cs="Arial"/>
          <w:color w:val="000000"/>
        </w:rPr>
        <w:t xml:space="preserve">a. Yrkeskomité </w:t>
      </w:r>
    </w:p>
    <w:p w14:paraId="73F3B9E5" w14:textId="77777777" w:rsidR="00454FF1" w:rsidRPr="00454FF1" w:rsidRDefault="00454FF1" w:rsidP="00454FF1">
      <w:pPr>
        <w:pBdr>
          <w:top w:val="nil"/>
          <w:left w:val="nil"/>
          <w:bottom w:val="nil"/>
          <w:right w:val="nil"/>
          <w:between w:val="nil"/>
        </w:pBdr>
        <w:spacing w:after="39"/>
        <w:ind w:left="1416"/>
        <w:rPr>
          <w:rFonts w:ascii="Arial" w:hAnsi="Arial" w:cs="Arial"/>
          <w:color w:val="000000"/>
        </w:rPr>
      </w:pPr>
      <w:r w:rsidRPr="00454FF1">
        <w:rPr>
          <w:rFonts w:ascii="Arial" w:hAnsi="Arial" w:cs="Arial"/>
          <w:color w:val="000000"/>
        </w:rPr>
        <w:t xml:space="preserve">b. Samfunnskomité </w:t>
      </w:r>
    </w:p>
    <w:p w14:paraId="682F8126" w14:textId="77777777" w:rsidR="00454FF1" w:rsidRPr="00454FF1" w:rsidRDefault="00454FF1" w:rsidP="00454FF1">
      <w:pPr>
        <w:pBdr>
          <w:top w:val="nil"/>
          <w:left w:val="nil"/>
          <w:bottom w:val="nil"/>
          <w:right w:val="nil"/>
          <w:between w:val="nil"/>
        </w:pBdr>
        <w:spacing w:after="39"/>
        <w:ind w:left="1416"/>
        <w:rPr>
          <w:rFonts w:ascii="Arial" w:hAnsi="Arial" w:cs="Arial"/>
          <w:color w:val="000000"/>
        </w:rPr>
      </w:pPr>
      <w:r w:rsidRPr="00454FF1">
        <w:rPr>
          <w:rFonts w:ascii="Arial" w:hAnsi="Arial" w:cs="Arial"/>
          <w:color w:val="000000"/>
        </w:rPr>
        <w:t xml:space="preserve">c. Internasjonal komité </w:t>
      </w:r>
    </w:p>
    <w:p w14:paraId="017A6B7F" w14:textId="77777777" w:rsidR="00454FF1" w:rsidRPr="00454FF1" w:rsidRDefault="00454FF1" w:rsidP="00454FF1">
      <w:pPr>
        <w:pBdr>
          <w:top w:val="nil"/>
          <w:left w:val="nil"/>
          <w:bottom w:val="nil"/>
          <w:right w:val="nil"/>
          <w:between w:val="nil"/>
        </w:pBdr>
        <w:spacing w:after="39"/>
        <w:ind w:left="1416"/>
        <w:rPr>
          <w:rFonts w:ascii="Arial" w:hAnsi="Arial" w:cs="Arial"/>
        </w:rPr>
      </w:pPr>
      <w:r w:rsidRPr="00454FF1">
        <w:rPr>
          <w:rFonts w:ascii="Arial" w:hAnsi="Arial" w:cs="Arial"/>
        </w:rPr>
        <w:t xml:space="preserve">d. Arrangementskomité </w:t>
      </w:r>
    </w:p>
    <w:p w14:paraId="507A8EB3" w14:textId="77777777" w:rsidR="00454FF1" w:rsidRPr="00454FF1" w:rsidRDefault="00454FF1" w:rsidP="00454FF1">
      <w:pPr>
        <w:pBdr>
          <w:top w:val="nil"/>
          <w:left w:val="nil"/>
          <w:bottom w:val="nil"/>
          <w:right w:val="nil"/>
          <w:between w:val="nil"/>
        </w:pBdr>
        <w:ind w:left="1416"/>
        <w:rPr>
          <w:rFonts w:ascii="Arial" w:hAnsi="Arial" w:cs="Arial"/>
        </w:rPr>
      </w:pPr>
      <w:r w:rsidRPr="00454FF1">
        <w:rPr>
          <w:rFonts w:ascii="Arial" w:hAnsi="Arial" w:cs="Arial"/>
        </w:rPr>
        <w:t xml:space="preserve">e. PR-kommunikasjonskomité </w:t>
      </w:r>
    </w:p>
    <w:p w14:paraId="78A521FD" w14:textId="77777777" w:rsidR="00454FF1" w:rsidRPr="00454FF1" w:rsidRDefault="00454FF1" w:rsidP="00454FF1">
      <w:pPr>
        <w:pBdr>
          <w:top w:val="nil"/>
          <w:left w:val="nil"/>
          <w:bottom w:val="nil"/>
          <w:right w:val="nil"/>
          <w:between w:val="nil"/>
        </w:pBdr>
        <w:ind w:firstLine="708"/>
        <w:rPr>
          <w:rFonts w:ascii="Arial" w:hAnsi="Arial" w:cs="Arial"/>
        </w:rPr>
      </w:pPr>
      <w:r w:rsidRPr="00454FF1">
        <w:rPr>
          <w:rFonts w:ascii="Arial" w:hAnsi="Arial" w:cs="Arial"/>
        </w:rPr>
        <w:t xml:space="preserve">7.3 Revisor og vararevisor </w:t>
      </w:r>
    </w:p>
    <w:p w14:paraId="4CF139A0" w14:textId="77777777" w:rsidR="00454FF1" w:rsidRPr="00454FF1" w:rsidRDefault="00454FF1" w:rsidP="00454FF1">
      <w:pPr>
        <w:pBdr>
          <w:top w:val="nil"/>
          <w:left w:val="nil"/>
          <w:bottom w:val="nil"/>
          <w:right w:val="nil"/>
          <w:between w:val="nil"/>
        </w:pBdr>
        <w:rPr>
          <w:rFonts w:ascii="Arial" w:hAnsi="Arial" w:cs="Arial"/>
        </w:rPr>
      </w:pPr>
      <w:r w:rsidRPr="00454FF1">
        <w:rPr>
          <w:rFonts w:ascii="Arial" w:hAnsi="Arial" w:cs="Arial"/>
        </w:rPr>
        <w:t xml:space="preserve">Ekstraordinært årsmøte skal avholdes hvis styret, revisor, eller minst 1/3 av medlemmene i klubben krever det. Møtet innkalles med minst 14 dagers varsel og skal bare behandle de saker som er nevnt i innkallingen. </w:t>
      </w:r>
    </w:p>
    <w:p w14:paraId="75C9C420" w14:textId="77777777" w:rsidR="00454FF1" w:rsidRPr="00454FF1" w:rsidRDefault="0034721C" w:rsidP="00454FF1">
      <w:pPr>
        <w:rPr>
          <w:rFonts w:ascii="Arial" w:hAnsi="Arial" w:cs="Arial"/>
        </w:rPr>
      </w:pPr>
      <w:sdt>
        <w:sdtPr>
          <w:rPr>
            <w:rFonts w:ascii="Arial" w:hAnsi="Arial" w:cs="Arial"/>
          </w:rPr>
          <w:tag w:val="goog_rdk_4"/>
          <w:id w:val="1911574972"/>
        </w:sdtPr>
        <w:sdtEndPr/>
        <w:sdtContent>
          <w:r w:rsidR="00454FF1" w:rsidRPr="00454FF1">
            <w:rPr>
              <w:rFonts w:ascii="Arial" w:hAnsi="Arial" w:cs="Arial"/>
            </w:rPr>
            <w:t xml:space="preserve">Kun de som er registrert som aktive medlemmer i Rotary International kan stemme på årsmøtet. </w:t>
          </w:r>
        </w:sdtContent>
      </w:sdt>
      <w:r w:rsidR="00454FF1" w:rsidRPr="00454FF1">
        <w:rPr>
          <w:rFonts w:ascii="Arial" w:hAnsi="Arial" w:cs="Arial"/>
        </w:rPr>
        <w:t xml:space="preserve">Styret avgjør om årsmøtet skal gjennomføres fysisk eller digitalt. Skriftlig avstemming skal gjennomføres hvis ett eller flere av medlemmene forlanger det. </w:t>
      </w:r>
    </w:p>
    <w:p w14:paraId="5875EF7E" w14:textId="77777777" w:rsidR="00454FF1" w:rsidRPr="00454FF1" w:rsidRDefault="00454FF1" w:rsidP="00454FF1">
      <w:pPr>
        <w:rPr>
          <w:rFonts w:ascii="Arial" w:hAnsi="Arial" w:cs="Arial"/>
          <w:color w:val="FF0000"/>
        </w:rPr>
      </w:pPr>
    </w:p>
    <w:p w14:paraId="5F62135C" w14:textId="77777777" w:rsidR="00454FF1" w:rsidRDefault="00454FF1" w:rsidP="00454FF1">
      <w:pPr>
        <w:pBdr>
          <w:top w:val="nil"/>
          <w:left w:val="nil"/>
          <w:bottom w:val="nil"/>
          <w:right w:val="nil"/>
          <w:between w:val="nil"/>
        </w:pBdr>
        <w:rPr>
          <w:rFonts w:ascii="Arial" w:hAnsi="Arial" w:cs="Arial"/>
          <w:color w:val="000000"/>
        </w:rPr>
      </w:pPr>
    </w:p>
    <w:p w14:paraId="3F7195F5" w14:textId="508D913B" w:rsidR="00454FF1" w:rsidRPr="00454FF1" w:rsidRDefault="00454FF1" w:rsidP="00454FF1">
      <w:pPr>
        <w:pBdr>
          <w:top w:val="nil"/>
          <w:left w:val="nil"/>
          <w:bottom w:val="nil"/>
          <w:right w:val="nil"/>
          <w:between w:val="nil"/>
        </w:pBdr>
        <w:rPr>
          <w:rFonts w:ascii="Arial" w:hAnsi="Arial" w:cs="Arial"/>
          <w:color w:val="000000"/>
        </w:rPr>
      </w:pPr>
      <w:r w:rsidRPr="00454FF1">
        <w:rPr>
          <w:rFonts w:ascii="Arial" w:hAnsi="Arial" w:cs="Arial"/>
          <w:color w:val="000000"/>
        </w:rPr>
        <w:t xml:space="preserve">Vanlige saker avgjøres ved alminnelig flertall. Ved stemmelikhet anses forslaget som falt. Medlemmer av styret har ikke stemmerett ved behandling av årsmelding og årsregnskap. </w:t>
      </w:r>
    </w:p>
    <w:p w14:paraId="390A5DAB" w14:textId="77777777" w:rsidR="00454FF1" w:rsidRPr="00454FF1" w:rsidRDefault="00454FF1" w:rsidP="00454FF1">
      <w:pPr>
        <w:pBdr>
          <w:top w:val="nil"/>
          <w:left w:val="nil"/>
          <w:bottom w:val="nil"/>
          <w:right w:val="nil"/>
          <w:between w:val="nil"/>
        </w:pBdr>
        <w:rPr>
          <w:rFonts w:ascii="Arial" w:hAnsi="Arial" w:cs="Arial"/>
          <w:color w:val="000000"/>
        </w:rPr>
      </w:pPr>
      <w:r w:rsidRPr="00454FF1">
        <w:rPr>
          <w:rFonts w:ascii="Arial" w:hAnsi="Arial" w:cs="Arial"/>
          <w:color w:val="000000"/>
        </w:rPr>
        <w:t xml:space="preserve">Ved valg kreves minst halvparten av de avgitte stemmer. Får ingen av kandidatene halvparten av stemmene, eller ved stemmelikhet, foretas omvalg mellom de to kandidater som har fått flest stemmer. </w:t>
      </w:r>
    </w:p>
    <w:p w14:paraId="7F0D9EA2" w14:textId="77777777" w:rsidR="00454FF1" w:rsidRPr="00454FF1" w:rsidRDefault="00454FF1" w:rsidP="00BD6688">
      <w:pPr>
        <w:pStyle w:val="Overskrift2"/>
        <w:spacing w:before="240"/>
      </w:pPr>
      <w:r w:rsidRPr="00454FF1">
        <w:t xml:space="preserve">§2.2 STYRET BESTÅR AV FØLGENDE MEDLEMMER </w:t>
      </w:r>
    </w:p>
    <w:p w14:paraId="488BAA48" w14:textId="77777777" w:rsidR="00454FF1" w:rsidRPr="00454FF1" w:rsidRDefault="00454FF1" w:rsidP="00454FF1">
      <w:pPr>
        <w:spacing w:after="56"/>
        <w:ind w:left="708"/>
        <w:rPr>
          <w:rFonts w:ascii="Arial" w:hAnsi="Arial" w:cs="Arial"/>
        </w:rPr>
      </w:pPr>
      <w:r w:rsidRPr="00454FF1">
        <w:rPr>
          <w:rFonts w:ascii="Arial" w:hAnsi="Arial" w:cs="Arial"/>
        </w:rPr>
        <w:t>Styreleder (president)</w:t>
      </w:r>
    </w:p>
    <w:p w14:paraId="311068B2" w14:textId="77777777" w:rsidR="00454FF1" w:rsidRPr="00454FF1" w:rsidRDefault="00454FF1" w:rsidP="00454FF1">
      <w:pPr>
        <w:spacing w:after="56"/>
        <w:ind w:left="708"/>
        <w:rPr>
          <w:rFonts w:ascii="Arial" w:hAnsi="Arial" w:cs="Arial"/>
        </w:rPr>
      </w:pPr>
      <w:r w:rsidRPr="00454FF1">
        <w:rPr>
          <w:rFonts w:ascii="Arial" w:hAnsi="Arial" w:cs="Arial"/>
        </w:rPr>
        <w:t xml:space="preserve">Sekretær </w:t>
      </w:r>
    </w:p>
    <w:p w14:paraId="5D8D34A7" w14:textId="77777777" w:rsidR="00454FF1" w:rsidRPr="00454FF1" w:rsidRDefault="00454FF1" w:rsidP="00454FF1">
      <w:pPr>
        <w:spacing w:after="56"/>
        <w:ind w:left="708"/>
        <w:rPr>
          <w:rFonts w:ascii="Arial" w:hAnsi="Arial" w:cs="Arial"/>
        </w:rPr>
      </w:pPr>
      <w:r w:rsidRPr="00454FF1">
        <w:rPr>
          <w:rFonts w:ascii="Arial" w:hAnsi="Arial" w:cs="Arial"/>
        </w:rPr>
        <w:t>Kasserer (klubbens forretningsfører)</w:t>
      </w:r>
    </w:p>
    <w:p w14:paraId="0D29C928" w14:textId="77777777" w:rsidR="00454FF1" w:rsidRPr="00454FF1" w:rsidRDefault="00454FF1" w:rsidP="00454FF1">
      <w:pPr>
        <w:spacing w:after="56"/>
        <w:ind w:left="708"/>
        <w:rPr>
          <w:rFonts w:ascii="Arial" w:hAnsi="Arial" w:cs="Arial"/>
        </w:rPr>
      </w:pPr>
      <w:r w:rsidRPr="00454FF1">
        <w:rPr>
          <w:rFonts w:ascii="Arial" w:hAnsi="Arial" w:cs="Arial"/>
        </w:rPr>
        <w:t>Styremedlem (president elect)</w:t>
      </w:r>
    </w:p>
    <w:p w14:paraId="1716B8E2" w14:textId="77777777" w:rsidR="00454FF1" w:rsidRDefault="00454FF1" w:rsidP="00454FF1">
      <w:pPr>
        <w:spacing w:after="56"/>
        <w:ind w:left="708"/>
        <w:rPr>
          <w:rFonts w:ascii="Arial" w:hAnsi="Arial" w:cs="Arial"/>
        </w:rPr>
      </w:pPr>
      <w:r w:rsidRPr="00454FF1">
        <w:rPr>
          <w:rFonts w:ascii="Arial" w:hAnsi="Arial" w:cs="Arial"/>
        </w:rPr>
        <w:t xml:space="preserve">Styremedlem (past president) </w:t>
      </w:r>
    </w:p>
    <w:p w14:paraId="48E769C4" w14:textId="77777777" w:rsidR="00454FF1" w:rsidRPr="00454FF1" w:rsidRDefault="00454FF1" w:rsidP="00454FF1">
      <w:pPr>
        <w:spacing w:after="56"/>
        <w:ind w:left="708"/>
        <w:rPr>
          <w:rFonts w:ascii="Arial" w:hAnsi="Arial" w:cs="Arial"/>
          <w:color w:val="FF0000"/>
        </w:rPr>
      </w:pPr>
    </w:p>
    <w:p w14:paraId="15250EB7" w14:textId="77777777" w:rsidR="00454FF1" w:rsidRPr="00454FF1" w:rsidRDefault="00454FF1" w:rsidP="00454FF1">
      <w:pPr>
        <w:rPr>
          <w:rFonts w:ascii="Arial" w:hAnsi="Arial" w:cs="Arial"/>
        </w:rPr>
      </w:pPr>
      <w:r w:rsidRPr="00454FF1">
        <w:rPr>
          <w:rFonts w:ascii="Arial" w:hAnsi="Arial" w:cs="Arial"/>
        </w:rPr>
        <w:t xml:space="preserve">Ved behov kan styret utvides med ett eller flere medlemmer. </w:t>
      </w:r>
    </w:p>
    <w:p w14:paraId="5C81FDA0" w14:textId="36EF7D93" w:rsidR="00454FF1" w:rsidRPr="00454FF1" w:rsidRDefault="00454FF1" w:rsidP="00454FF1">
      <w:pPr>
        <w:pBdr>
          <w:top w:val="nil"/>
          <w:left w:val="nil"/>
          <w:bottom w:val="nil"/>
          <w:right w:val="nil"/>
          <w:between w:val="nil"/>
        </w:pBdr>
        <w:rPr>
          <w:rFonts w:ascii="Arial" w:hAnsi="Arial" w:cs="Arial"/>
        </w:rPr>
      </w:pPr>
      <w:r w:rsidRPr="00454FF1">
        <w:rPr>
          <w:rFonts w:ascii="Arial" w:hAnsi="Arial" w:cs="Arial"/>
        </w:rPr>
        <w:t xml:space="preserve">Det er styrets oppgave å lede klubben i tråd med godkjente vedtekter, arbeidsplaner og budsjett, og eventuelle vedtak fattet av årsmøtet. Styret skal påse at administrative oppgaver er fastsatt i klubbens administrasjons-, organisasjons- og lederplan. </w:t>
      </w:r>
    </w:p>
    <w:p w14:paraId="01EBD88B" w14:textId="77777777" w:rsidR="00454FF1" w:rsidRPr="00454FF1" w:rsidRDefault="00454FF1" w:rsidP="00454FF1">
      <w:pPr>
        <w:pBdr>
          <w:top w:val="nil"/>
          <w:left w:val="nil"/>
          <w:bottom w:val="nil"/>
          <w:right w:val="nil"/>
          <w:between w:val="nil"/>
        </w:pBdr>
        <w:rPr>
          <w:rFonts w:ascii="Arial" w:hAnsi="Arial" w:cs="Arial"/>
        </w:rPr>
      </w:pPr>
      <w:r w:rsidRPr="00454FF1">
        <w:rPr>
          <w:rFonts w:ascii="Arial" w:hAnsi="Arial" w:cs="Arial"/>
        </w:rPr>
        <w:t xml:space="preserve">Styret er beslutningsdyktig når minst halvparten av medlemmene er til stede, og saker avgjøres ved alminnelig flertall. Ved stemmelikhet anses forslag som falt. </w:t>
      </w:r>
    </w:p>
    <w:p w14:paraId="2581C0A7" w14:textId="77777777" w:rsidR="00454FF1" w:rsidRPr="00454FF1" w:rsidRDefault="00454FF1" w:rsidP="00454FF1">
      <w:pPr>
        <w:pBdr>
          <w:top w:val="nil"/>
          <w:left w:val="nil"/>
          <w:bottom w:val="nil"/>
          <w:right w:val="nil"/>
          <w:between w:val="nil"/>
        </w:pBdr>
        <w:rPr>
          <w:rFonts w:ascii="Arial" w:hAnsi="Arial" w:cs="Arial"/>
          <w:color w:val="000000"/>
        </w:rPr>
      </w:pPr>
      <w:r w:rsidRPr="00454FF1">
        <w:rPr>
          <w:rFonts w:ascii="Arial" w:hAnsi="Arial" w:cs="Arial"/>
          <w:color w:val="000000"/>
        </w:rPr>
        <w:t xml:space="preserve">Ved frafall blant ennå ikke tiltrådte tillitsvalgte, eller </w:t>
      </w:r>
      <w:r w:rsidRPr="00FE68CE">
        <w:rPr>
          <w:rFonts w:ascii="Arial" w:hAnsi="Arial" w:cs="Arial"/>
        </w:rPr>
        <w:t xml:space="preserve">hvis et tillitsverv </w:t>
      </w:r>
      <w:r w:rsidRPr="00454FF1">
        <w:rPr>
          <w:rFonts w:ascii="Arial" w:hAnsi="Arial" w:cs="Arial"/>
          <w:color w:val="000000"/>
        </w:rPr>
        <w:t xml:space="preserve">blir ledig, skal ny tillitsvalgt utpekes av styret. </w:t>
      </w:r>
    </w:p>
    <w:p w14:paraId="7DC895A4" w14:textId="77777777" w:rsidR="00454FF1" w:rsidRPr="00454FF1" w:rsidRDefault="00454FF1" w:rsidP="00454FF1">
      <w:pPr>
        <w:pBdr>
          <w:top w:val="nil"/>
          <w:left w:val="nil"/>
          <w:bottom w:val="nil"/>
          <w:right w:val="nil"/>
          <w:between w:val="nil"/>
        </w:pBdr>
        <w:rPr>
          <w:rFonts w:ascii="Arial" w:hAnsi="Arial" w:cs="Arial"/>
          <w:b/>
          <w:color w:val="000000"/>
        </w:rPr>
      </w:pPr>
    </w:p>
    <w:p w14:paraId="13219FA7" w14:textId="77777777" w:rsidR="00454FF1" w:rsidRPr="00454FF1" w:rsidRDefault="00454FF1" w:rsidP="00BD6688">
      <w:pPr>
        <w:pStyle w:val="Overskrift2"/>
        <w:spacing w:before="240"/>
      </w:pPr>
      <w:r w:rsidRPr="00454FF1">
        <w:t xml:space="preserve">§2.3 KOMITÉER </w:t>
      </w:r>
    </w:p>
    <w:p w14:paraId="0BF692E0" w14:textId="77777777" w:rsidR="00454FF1" w:rsidRPr="00454FF1" w:rsidRDefault="00454FF1" w:rsidP="00454FF1">
      <w:pPr>
        <w:pBdr>
          <w:top w:val="nil"/>
          <w:left w:val="nil"/>
          <w:bottom w:val="nil"/>
          <w:right w:val="nil"/>
          <w:between w:val="nil"/>
        </w:pBdr>
        <w:rPr>
          <w:rFonts w:ascii="Arial" w:hAnsi="Arial" w:cs="Arial"/>
          <w:color w:val="000000"/>
        </w:rPr>
      </w:pPr>
      <w:r w:rsidRPr="00454FF1">
        <w:rPr>
          <w:rFonts w:ascii="Arial" w:hAnsi="Arial" w:cs="Arial"/>
          <w:bCs/>
          <w:color w:val="000000"/>
        </w:rPr>
        <w:t>I tillegg til de faste komiteene som er nedfelt i Manual of procedure (MOP) kan styret opprette/nedlegge komiteer etter behov. For slike komiteer skal det be</w:t>
      </w:r>
      <w:r w:rsidRPr="00454FF1">
        <w:rPr>
          <w:rFonts w:ascii="Arial" w:hAnsi="Arial" w:cs="Arial"/>
          <w:color w:val="000000"/>
        </w:rPr>
        <w:t xml:space="preserve">skrives definerte mål, oppgaver og handlingsplaner i tråd med administrasjons-, organisasjons- og lederplan. </w:t>
      </w:r>
    </w:p>
    <w:p w14:paraId="05A29A3A" w14:textId="77777777" w:rsidR="00454FF1" w:rsidRPr="00454FF1" w:rsidRDefault="00454FF1" w:rsidP="00454FF1">
      <w:pPr>
        <w:pBdr>
          <w:top w:val="nil"/>
          <w:left w:val="nil"/>
          <w:bottom w:val="nil"/>
          <w:right w:val="nil"/>
          <w:between w:val="nil"/>
        </w:pBdr>
        <w:rPr>
          <w:rFonts w:ascii="Arial" w:hAnsi="Arial" w:cs="Arial"/>
          <w:color w:val="000000"/>
        </w:rPr>
      </w:pPr>
      <w:r w:rsidRPr="00454FF1">
        <w:rPr>
          <w:rFonts w:ascii="Arial" w:hAnsi="Arial" w:cs="Arial"/>
          <w:color w:val="000000"/>
        </w:rPr>
        <w:t xml:space="preserve">Faste komiteer er: </w:t>
      </w:r>
    </w:p>
    <w:p w14:paraId="4A035A84" w14:textId="77777777" w:rsidR="00454FF1" w:rsidRPr="00454FF1" w:rsidRDefault="00454FF1" w:rsidP="00454FF1">
      <w:pPr>
        <w:pStyle w:val="Listeavsnitt"/>
        <w:numPr>
          <w:ilvl w:val="0"/>
          <w:numId w:val="13"/>
        </w:numPr>
        <w:pBdr>
          <w:top w:val="nil"/>
          <w:left w:val="nil"/>
          <w:bottom w:val="nil"/>
          <w:right w:val="nil"/>
          <w:between w:val="nil"/>
        </w:pBdr>
        <w:spacing w:after="39"/>
        <w:rPr>
          <w:rFonts w:ascii="Arial" w:hAnsi="Arial" w:cs="Arial"/>
        </w:rPr>
      </w:pPr>
      <w:r w:rsidRPr="00454FF1">
        <w:rPr>
          <w:rFonts w:ascii="Arial" w:hAnsi="Arial" w:cs="Arial"/>
        </w:rPr>
        <w:t xml:space="preserve">Yrkeskomité </w:t>
      </w:r>
    </w:p>
    <w:p w14:paraId="7DB463AC" w14:textId="77777777" w:rsidR="00454FF1" w:rsidRPr="00454FF1" w:rsidRDefault="00454FF1" w:rsidP="00454FF1">
      <w:pPr>
        <w:pStyle w:val="Listeavsnitt"/>
        <w:numPr>
          <w:ilvl w:val="0"/>
          <w:numId w:val="13"/>
        </w:numPr>
        <w:pBdr>
          <w:top w:val="nil"/>
          <w:left w:val="nil"/>
          <w:bottom w:val="nil"/>
          <w:right w:val="nil"/>
          <w:between w:val="nil"/>
        </w:pBdr>
        <w:spacing w:after="39"/>
        <w:rPr>
          <w:rFonts w:ascii="Arial" w:hAnsi="Arial" w:cs="Arial"/>
        </w:rPr>
      </w:pPr>
      <w:r w:rsidRPr="00454FF1">
        <w:rPr>
          <w:rFonts w:ascii="Arial" w:hAnsi="Arial" w:cs="Arial"/>
        </w:rPr>
        <w:t xml:space="preserve">Samfunnskomité </w:t>
      </w:r>
    </w:p>
    <w:p w14:paraId="0C60C901" w14:textId="77777777" w:rsidR="00454FF1" w:rsidRPr="00454FF1" w:rsidRDefault="00454FF1" w:rsidP="00454FF1">
      <w:pPr>
        <w:pStyle w:val="Listeavsnitt"/>
        <w:numPr>
          <w:ilvl w:val="0"/>
          <w:numId w:val="13"/>
        </w:numPr>
        <w:pBdr>
          <w:top w:val="nil"/>
          <w:left w:val="nil"/>
          <w:bottom w:val="nil"/>
          <w:right w:val="nil"/>
          <w:between w:val="nil"/>
        </w:pBdr>
        <w:spacing w:after="39"/>
        <w:rPr>
          <w:rFonts w:ascii="Arial" w:hAnsi="Arial" w:cs="Arial"/>
        </w:rPr>
      </w:pPr>
      <w:r w:rsidRPr="00454FF1">
        <w:rPr>
          <w:rFonts w:ascii="Arial" w:hAnsi="Arial" w:cs="Arial"/>
        </w:rPr>
        <w:t xml:space="preserve">Internasjonal komité </w:t>
      </w:r>
    </w:p>
    <w:p w14:paraId="780BE73A" w14:textId="77777777" w:rsidR="00454FF1" w:rsidRPr="00454FF1" w:rsidRDefault="00454FF1" w:rsidP="00454FF1">
      <w:pPr>
        <w:pStyle w:val="Listeavsnitt"/>
        <w:numPr>
          <w:ilvl w:val="0"/>
          <w:numId w:val="13"/>
        </w:numPr>
        <w:pBdr>
          <w:top w:val="nil"/>
          <w:left w:val="nil"/>
          <w:bottom w:val="nil"/>
          <w:right w:val="nil"/>
          <w:between w:val="nil"/>
        </w:pBdr>
        <w:spacing w:after="39"/>
        <w:rPr>
          <w:rFonts w:ascii="Arial" w:hAnsi="Arial" w:cs="Arial"/>
        </w:rPr>
      </w:pPr>
      <w:r w:rsidRPr="00454FF1">
        <w:rPr>
          <w:rFonts w:ascii="Arial" w:hAnsi="Arial" w:cs="Arial"/>
        </w:rPr>
        <w:t>Arrangementskomité</w:t>
      </w:r>
    </w:p>
    <w:p w14:paraId="7BB2A14A" w14:textId="77777777" w:rsidR="00454FF1" w:rsidRPr="00454FF1" w:rsidRDefault="00454FF1" w:rsidP="00454FF1">
      <w:pPr>
        <w:pStyle w:val="Listeavsnitt"/>
        <w:numPr>
          <w:ilvl w:val="0"/>
          <w:numId w:val="13"/>
        </w:numPr>
        <w:pBdr>
          <w:top w:val="nil"/>
          <w:left w:val="nil"/>
          <w:bottom w:val="nil"/>
          <w:right w:val="nil"/>
          <w:between w:val="nil"/>
        </w:pBdr>
        <w:spacing w:after="39"/>
        <w:rPr>
          <w:rFonts w:ascii="Arial" w:hAnsi="Arial" w:cs="Arial"/>
        </w:rPr>
      </w:pPr>
      <w:r w:rsidRPr="00454FF1">
        <w:rPr>
          <w:rFonts w:ascii="Arial" w:hAnsi="Arial" w:cs="Arial"/>
        </w:rPr>
        <w:t>PR-kommunikasjonskomité</w:t>
      </w:r>
    </w:p>
    <w:p w14:paraId="0EE29297" w14:textId="77777777" w:rsidR="00454FF1" w:rsidRPr="00454FF1" w:rsidRDefault="00454FF1" w:rsidP="00454FF1">
      <w:pPr>
        <w:pStyle w:val="Listeavsnitt"/>
        <w:numPr>
          <w:ilvl w:val="0"/>
          <w:numId w:val="13"/>
        </w:numPr>
        <w:pBdr>
          <w:top w:val="nil"/>
          <w:left w:val="nil"/>
          <w:bottom w:val="nil"/>
          <w:right w:val="nil"/>
          <w:between w:val="nil"/>
        </w:pBdr>
        <w:rPr>
          <w:rFonts w:ascii="Arial" w:eastAsia="Cambria" w:hAnsi="Arial" w:cs="Arial"/>
        </w:rPr>
      </w:pPr>
      <w:r w:rsidRPr="00454FF1">
        <w:rPr>
          <w:rFonts w:ascii="Arial" w:hAnsi="Arial" w:cs="Arial"/>
        </w:rPr>
        <w:t>f. Valgkomité (president, president elect og past president)</w:t>
      </w:r>
    </w:p>
    <w:p w14:paraId="251E6454" w14:textId="77777777" w:rsidR="00454FF1" w:rsidRPr="00454FF1" w:rsidRDefault="00454FF1" w:rsidP="00454FF1">
      <w:pPr>
        <w:pStyle w:val="Listeavsnitt"/>
        <w:pBdr>
          <w:top w:val="nil"/>
          <w:left w:val="nil"/>
          <w:bottom w:val="nil"/>
          <w:right w:val="nil"/>
          <w:between w:val="nil"/>
        </w:pBdr>
        <w:ind w:left="1428"/>
        <w:rPr>
          <w:rFonts w:ascii="Arial" w:eastAsia="Cambria" w:hAnsi="Arial" w:cs="Arial"/>
        </w:rPr>
      </w:pPr>
    </w:p>
    <w:p w14:paraId="66BD75DD" w14:textId="77777777" w:rsidR="00454FF1" w:rsidRPr="00454FF1" w:rsidRDefault="00454FF1" w:rsidP="00454FF1">
      <w:pPr>
        <w:pStyle w:val="Overskrift1"/>
        <w:spacing w:after="240"/>
      </w:pPr>
      <w:r w:rsidRPr="00454FF1">
        <w:t xml:space="preserve">§3.0 TILLITSVALGTE OPPGAVER OG PLIKTER </w:t>
      </w:r>
    </w:p>
    <w:p w14:paraId="0D5F8B7C" w14:textId="77777777" w:rsidR="00454FF1" w:rsidRPr="00454FF1" w:rsidRDefault="00454FF1" w:rsidP="00454FF1">
      <w:pPr>
        <w:pBdr>
          <w:top w:val="nil"/>
          <w:left w:val="nil"/>
          <w:bottom w:val="nil"/>
          <w:right w:val="nil"/>
          <w:between w:val="nil"/>
        </w:pBdr>
        <w:rPr>
          <w:rFonts w:ascii="Arial" w:hAnsi="Arial" w:cs="Arial"/>
          <w:color w:val="000000"/>
        </w:rPr>
      </w:pPr>
      <w:r w:rsidRPr="00454FF1">
        <w:rPr>
          <w:rFonts w:ascii="Arial" w:hAnsi="Arial" w:cs="Arial"/>
          <w:color w:val="000000"/>
        </w:rPr>
        <w:t xml:space="preserve">De tillitsvalgte skal utføre de oppgaver og plikter som tilligger funksjonen i </w:t>
      </w:r>
      <w:proofErr w:type="spellStart"/>
      <w:r w:rsidRPr="00454FF1">
        <w:rPr>
          <w:rFonts w:ascii="Arial" w:hAnsi="Arial" w:cs="Arial"/>
          <w:color w:val="000000"/>
        </w:rPr>
        <w:t>hht</w:t>
      </w:r>
      <w:proofErr w:type="spellEnd"/>
      <w:r w:rsidRPr="00454FF1">
        <w:rPr>
          <w:rFonts w:ascii="Arial" w:hAnsi="Arial" w:cs="Arial"/>
          <w:color w:val="000000"/>
        </w:rPr>
        <w:t xml:space="preserve"> Rotary håndboken og </w:t>
      </w:r>
      <w:sdt>
        <w:sdtPr>
          <w:rPr>
            <w:rFonts w:ascii="Arial" w:hAnsi="Arial" w:cs="Arial"/>
          </w:rPr>
          <w:tag w:val="goog_rdk_56"/>
          <w:id w:val="257339109"/>
        </w:sdtPr>
        <w:sdtEndPr/>
        <w:sdtContent>
          <w:r w:rsidRPr="00454FF1">
            <w:rPr>
              <w:rFonts w:ascii="Arial" w:hAnsi="Arial" w:cs="Arial"/>
              <w:color w:val="000000"/>
            </w:rPr>
            <w:t>klubbens</w:t>
          </w:r>
        </w:sdtContent>
      </w:sdt>
      <w:r w:rsidRPr="00454FF1">
        <w:rPr>
          <w:rFonts w:ascii="Arial" w:hAnsi="Arial" w:cs="Arial"/>
        </w:rPr>
        <w:t xml:space="preserve"> </w:t>
      </w:r>
      <w:r w:rsidRPr="00454FF1">
        <w:rPr>
          <w:rFonts w:ascii="Arial" w:hAnsi="Arial" w:cs="Arial"/>
          <w:color w:val="000000"/>
        </w:rPr>
        <w:t xml:space="preserve">administrasjons-, organisasjons- og lederplan. </w:t>
      </w:r>
    </w:p>
    <w:p w14:paraId="2576D29D" w14:textId="77777777" w:rsidR="00454FF1" w:rsidRPr="00454FF1" w:rsidRDefault="00454FF1" w:rsidP="00454FF1">
      <w:pPr>
        <w:pBdr>
          <w:top w:val="nil"/>
          <w:left w:val="nil"/>
          <w:bottom w:val="nil"/>
          <w:right w:val="nil"/>
          <w:between w:val="nil"/>
        </w:pBdr>
        <w:rPr>
          <w:rFonts w:ascii="Arial" w:hAnsi="Arial" w:cs="Arial"/>
          <w:b/>
          <w:color w:val="000000"/>
        </w:rPr>
      </w:pPr>
    </w:p>
    <w:p w14:paraId="5A7A9E36" w14:textId="77777777" w:rsidR="00454FF1" w:rsidRPr="00454FF1" w:rsidRDefault="00454FF1" w:rsidP="00454FF1">
      <w:pPr>
        <w:pStyle w:val="Overskrift1"/>
        <w:spacing w:after="240"/>
      </w:pPr>
      <w:r w:rsidRPr="00454FF1">
        <w:lastRenderedPageBreak/>
        <w:t xml:space="preserve">§4.0 MEDLEMSKAP </w:t>
      </w:r>
    </w:p>
    <w:p w14:paraId="2D145AE8" w14:textId="77777777" w:rsidR="00454FF1" w:rsidRPr="00454FF1" w:rsidRDefault="00454FF1" w:rsidP="00454FF1">
      <w:pPr>
        <w:pBdr>
          <w:top w:val="nil"/>
          <w:left w:val="nil"/>
          <w:bottom w:val="nil"/>
          <w:right w:val="nil"/>
          <w:between w:val="nil"/>
        </w:pBdr>
        <w:rPr>
          <w:rFonts w:ascii="Arial" w:hAnsi="Arial" w:cs="Arial"/>
          <w:color w:val="000000"/>
        </w:rPr>
      </w:pPr>
      <w:r w:rsidRPr="00454FF1">
        <w:rPr>
          <w:rFonts w:ascii="Arial" w:hAnsi="Arial" w:cs="Arial"/>
          <w:color w:val="000000"/>
        </w:rPr>
        <w:t xml:space="preserve">De generelle forutsetninger for medlemskap følger i sin helhet forutsetningene gitt i Manual of Procedure (MOP). </w:t>
      </w:r>
    </w:p>
    <w:p w14:paraId="029C17EF" w14:textId="77777777" w:rsidR="00454FF1" w:rsidRPr="00454FF1" w:rsidRDefault="00454FF1" w:rsidP="00454FF1">
      <w:pPr>
        <w:pBdr>
          <w:top w:val="nil"/>
          <w:left w:val="nil"/>
          <w:bottom w:val="nil"/>
          <w:right w:val="nil"/>
          <w:between w:val="nil"/>
        </w:pBdr>
        <w:rPr>
          <w:rFonts w:ascii="Arial" w:hAnsi="Arial" w:cs="Arial"/>
          <w:color w:val="000000"/>
        </w:rPr>
      </w:pPr>
      <w:r w:rsidRPr="00454FF1">
        <w:rPr>
          <w:rFonts w:ascii="Arial" w:hAnsi="Arial" w:cs="Arial"/>
          <w:color w:val="000000"/>
        </w:rPr>
        <w:t xml:space="preserve">Styret kan vedta honorært medlemskap til fortjente personer, </w:t>
      </w:r>
      <w:r w:rsidRPr="00454FF1">
        <w:rPr>
          <w:rFonts w:ascii="Arial" w:hAnsi="Arial" w:cs="Arial"/>
        </w:rPr>
        <w:t xml:space="preserve">som </w:t>
      </w:r>
      <w:r w:rsidRPr="00454FF1">
        <w:rPr>
          <w:rFonts w:ascii="Arial" w:hAnsi="Arial" w:cs="Arial"/>
          <w:u w:val="single"/>
        </w:rPr>
        <w:t>ikke</w:t>
      </w:r>
      <w:r w:rsidRPr="00454FF1">
        <w:rPr>
          <w:rFonts w:ascii="Arial" w:hAnsi="Arial" w:cs="Arial"/>
        </w:rPr>
        <w:t xml:space="preserve"> er aktive </w:t>
      </w:r>
      <w:r w:rsidRPr="00454FF1">
        <w:rPr>
          <w:rFonts w:ascii="Arial" w:hAnsi="Arial" w:cs="Arial"/>
          <w:color w:val="000000"/>
        </w:rPr>
        <w:t xml:space="preserve">medlemmer av klubben. Honorært medlem betaler ikke kontingent. </w:t>
      </w:r>
    </w:p>
    <w:p w14:paraId="1B7D7F11" w14:textId="77777777" w:rsidR="00454FF1" w:rsidRPr="00454FF1" w:rsidRDefault="00454FF1" w:rsidP="00454FF1">
      <w:pPr>
        <w:pStyle w:val="Overskrift1"/>
        <w:spacing w:after="240"/>
      </w:pPr>
      <w:r w:rsidRPr="00454FF1">
        <w:t xml:space="preserve">§5.0 REGNSKAP OG BUDSJETT </w:t>
      </w:r>
    </w:p>
    <w:p w14:paraId="3880613B" w14:textId="77777777" w:rsidR="00454FF1" w:rsidRPr="00454FF1" w:rsidRDefault="00454FF1" w:rsidP="00454FF1">
      <w:pPr>
        <w:pBdr>
          <w:top w:val="nil"/>
          <w:left w:val="nil"/>
          <w:bottom w:val="nil"/>
          <w:right w:val="nil"/>
          <w:between w:val="nil"/>
        </w:pBdr>
        <w:rPr>
          <w:rFonts w:ascii="Arial" w:hAnsi="Arial" w:cs="Arial"/>
        </w:rPr>
      </w:pPr>
      <w:r w:rsidRPr="00454FF1">
        <w:rPr>
          <w:rFonts w:ascii="Arial" w:hAnsi="Arial" w:cs="Arial"/>
        </w:rPr>
        <w:t xml:space="preserve">Regnskap skal føres etter et enkelt «kontantprinsipp» som følger regnskapsåret, dvs. fra 1. januar til 31. desember. </w:t>
      </w:r>
    </w:p>
    <w:p w14:paraId="29D67113" w14:textId="77777777" w:rsidR="00454FF1" w:rsidRPr="00454FF1" w:rsidRDefault="00454FF1" w:rsidP="00454FF1">
      <w:pPr>
        <w:pBdr>
          <w:top w:val="nil"/>
          <w:left w:val="nil"/>
          <w:bottom w:val="nil"/>
          <w:right w:val="nil"/>
          <w:between w:val="nil"/>
        </w:pBdr>
        <w:rPr>
          <w:rFonts w:ascii="Arial" w:hAnsi="Arial" w:cs="Arial"/>
        </w:rPr>
      </w:pPr>
      <w:r w:rsidRPr="00454FF1">
        <w:rPr>
          <w:rFonts w:ascii="Arial" w:hAnsi="Arial" w:cs="Arial"/>
        </w:rPr>
        <w:t xml:space="preserve">Avsluttet og revidert årsregnskap pr. 30. juni skal fremlegges av avtroppende styre til godkjenning på årsmøtet samme høst. </w:t>
      </w:r>
    </w:p>
    <w:p w14:paraId="3B460E07" w14:textId="77777777" w:rsidR="00454FF1" w:rsidRPr="00454FF1" w:rsidRDefault="00454FF1" w:rsidP="00454FF1">
      <w:pPr>
        <w:pBdr>
          <w:top w:val="nil"/>
          <w:left w:val="nil"/>
          <w:bottom w:val="nil"/>
          <w:right w:val="nil"/>
          <w:between w:val="nil"/>
        </w:pBdr>
        <w:rPr>
          <w:rFonts w:ascii="Arial" w:hAnsi="Arial" w:cs="Arial"/>
        </w:rPr>
      </w:pPr>
      <w:r w:rsidRPr="00454FF1">
        <w:rPr>
          <w:rFonts w:ascii="Arial" w:hAnsi="Arial" w:cs="Arial"/>
        </w:rPr>
        <w:t xml:space="preserve">Innkommende styre skal utarbeide et foreløpig budsjett for sitt driftsår som fremlegges for klubbsamrådet ved planlegging av nytt rotaryår (våren). </w:t>
      </w:r>
    </w:p>
    <w:p w14:paraId="32BD179F" w14:textId="77777777" w:rsidR="00454FF1" w:rsidRPr="00454FF1" w:rsidRDefault="00454FF1" w:rsidP="00454FF1">
      <w:pPr>
        <w:pBdr>
          <w:top w:val="nil"/>
          <w:left w:val="nil"/>
          <w:bottom w:val="nil"/>
          <w:right w:val="nil"/>
          <w:between w:val="nil"/>
        </w:pBdr>
        <w:rPr>
          <w:rFonts w:ascii="Arial" w:hAnsi="Arial" w:cs="Arial"/>
        </w:rPr>
      </w:pPr>
      <w:r w:rsidRPr="00454FF1">
        <w:rPr>
          <w:rFonts w:ascii="Arial" w:hAnsi="Arial" w:cs="Arial"/>
        </w:rPr>
        <w:t xml:space="preserve">Endelig budsjett fremlegges av presidenten for godkjenning på årsmøtet. </w:t>
      </w:r>
    </w:p>
    <w:p w14:paraId="002FA94C" w14:textId="77777777" w:rsidR="00454FF1" w:rsidRPr="00454FF1" w:rsidRDefault="00454FF1" w:rsidP="00454FF1">
      <w:pPr>
        <w:pStyle w:val="Overskrift1"/>
        <w:spacing w:after="240"/>
      </w:pPr>
      <w:r w:rsidRPr="00454FF1">
        <w:t xml:space="preserve">§6.0 FREMMØTE </w:t>
      </w:r>
    </w:p>
    <w:p w14:paraId="4D640222" w14:textId="77777777" w:rsidR="00454FF1" w:rsidRPr="00BD6688" w:rsidRDefault="00454FF1" w:rsidP="00454FF1">
      <w:pPr>
        <w:pBdr>
          <w:top w:val="nil"/>
          <w:left w:val="nil"/>
          <w:bottom w:val="nil"/>
          <w:right w:val="nil"/>
          <w:between w:val="nil"/>
        </w:pBdr>
        <w:rPr>
          <w:rFonts w:ascii="Arial" w:hAnsi="Arial" w:cs="Arial"/>
        </w:rPr>
      </w:pPr>
      <w:r w:rsidRPr="00BD6688">
        <w:rPr>
          <w:rFonts w:ascii="Arial" w:hAnsi="Arial" w:cs="Arial"/>
        </w:rPr>
        <w:t xml:space="preserve">Regler om fremmøte er fastsatt i MOP (Manual of procedure). </w:t>
      </w:r>
    </w:p>
    <w:p w14:paraId="68DD4FD8" w14:textId="10B2B6AF" w:rsidR="00454FF1" w:rsidRPr="00454FF1" w:rsidRDefault="00454FF1" w:rsidP="00454FF1">
      <w:pPr>
        <w:pStyle w:val="Overskrift1"/>
        <w:spacing w:after="240"/>
      </w:pPr>
      <w:r w:rsidRPr="00454FF1">
        <w:t xml:space="preserve">§7.0 VEDTEKTSENDRINGER </w:t>
      </w:r>
    </w:p>
    <w:p w14:paraId="0D4CFCD8" w14:textId="77777777" w:rsidR="00454FF1" w:rsidRPr="00BD6688" w:rsidRDefault="00454FF1" w:rsidP="00454FF1">
      <w:pPr>
        <w:pBdr>
          <w:top w:val="nil"/>
          <w:left w:val="nil"/>
          <w:bottom w:val="nil"/>
          <w:right w:val="nil"/>
          <w:between w:val="nil"/>
        </w:pBdr>
        <w:rPr>
          <w:rFonts w:ascii="Arial" w:hAnsi="Arial" w:cs="Arial"/>
        </w:rPr>
      </w:pPr>
      <w:r w:rsidRPr="00BD6688">
        <w:rPr>
          <w:rFonts w:ascii="Arial" w:hAnsi="Arial" w:cs="Arial"/>
        </w:rPr>
        <w:t>Det kan ikke gjøres endringer/oppdateringer i disse vedtektene som ikke er i samsvar med MOP (</w:t>
      </w:r>
      <w:proofErr w:type="spellStart"/>
      <w:r w:rsidRPr="00BD6688">
        <w:rPr>
          <w:rFonts w:ascii="Arial" w:hAnsi="Arial" w:cs="Arial"/>
        </w:rPr>
        <w:t>RI’s</w:t>
      </w:r>
      <w:proofErr w:type="spellEnd"/>
      <w:r w:rsidRPr="00BD6688">
        <w:rPr>
          <w:rFonts w:ascii="Arial" w:hAnsi="Arial" w:cs="Arial"/>
        </w:rPr>
        <w:t xml:space="preserve"> lover). Endringer i vedtektene kan besluttes på årsmøtet, såfremt forslaget til endringer er meddelt medlemmene skriftlig minimum to uker før årsmøtet gjennomføres. </w:t>
      </w:r>
    </w:p>
    <w:p w14:paraId="78406B50" w14:textId="77777777" w:rsidR="00454FF1" w:rsidRPr="00454FF1" w:rsidRDefault="00454FF1" w:rsidP="00454FF1">
      <w:pPr>
        <w:pBdr>
          <w:top w:val="nil"/>
          <w:left w:val="nil"/>
          <w:bottom w:val="nil"/>
          <w:right w:val="nil"/>
          <w:between w:val="nil"/>
        </w:pBdr>
        <w:rPr>
          <w:rFonts w:ascii="Arial" w:hAnsi="Arial" w:cs="Arial"/>
          <w:color w:val="000000"/>
        </w:rPr>
      </w:pPr>
      <w:r w:rsidRPr="00454FF1">
        <w:rPr>
          <w:rFonts w:ascii="Arial" w:hAnsi="Arial" w:cs="Arial"/>
          <w:color w:val="000000"/>
        </w:rPr>
        <w:t xml:space="preserve">Endringer av vedtektene krever 2/3 flertall. </w:t>
      </w:r>
    </w:p>
    <w:p w14:paraId="07FE2D11" w14:textId="77777777" w:rsidR="00454FF1" w:rsidRPr="00BD6688" w:rsidRDefault="00454FF1" w:rsidP="00BD6688">
      <w:pPr>
        <w:pStyle w:val="Overskrift1"/>
        <w:spacing w:after="240"/>
      </w:pPr>
      <w:r w:rsidRPr="00BD6688">
        <w:t xml:space="preserve">§8.0 OPPLØSNING - DISPONERING AV EIENDELER </w:t>
      </w:r>
    </w:p>
    <w:p w14:paraId="3D138938" w14:textId="77777777" w:rsidR="00454FF1" w:rsidRPr="00454FF1" w:rsidRDefault="00454FF1" w:rsidP="00454FF1">
      <w:pPr>
        <w:pBdr>
          <w:top w:val="nil"/>
          <w:left w:val="nil"/>
          <w:bottom w:val="nil"/>
          <w:right w:val="nil"/>
          <w:between w:val="nil"/>
        </w:pBdr>
        <w:rPr>
          <w:rFonts w:ascii="Arial" w:hAnsi="Arial" w:cs="Arial"/>
          <w:color w:val="000000"/>
        </w:rPr>
      </w:pPr>
      <w:r w:rsidRPr="00454FF1">
        <w:rPr>
          <w:rFonts w:ascii="Arial" w:hAnsi="Arial" w:cs="Arial"/>
          <w:color w:val="000000"/>
        </w:rPr>
        <w:t xml:space="preserve">Forslag om oppløsning fremmes på samme måte som vedtektsendring. </w:t>
      </w:r>
    </w:p>
    <w:p w14:paraId="2CDA7D85" w14:textId="77777777" w:rsidR="00454FF1" w:rsidRPr="00454FF1" w:rsidRDefault="00454FF1" w:rsidP="00454FF1">
      <w:pPr>
        <w:pBdr>
          <w:top w:val="nil"/>
          <w:left w:val="nil"/>
          <w:bottom w:val="nil"/>
          <w:right w:val="nil"/>
          <w:between w:val="nil"/>
        </w:pBdr>
        <w:rPr>
          <w:rFonts w:ascii="Arial" w:hAnsi="Arial" w:cs="Arial"/>
          <w:color w:val="000000"/>
        </w:rPr>
      </w:pPr>
      <w:r w:rsidRPr="00454FF1">
        <w:rPr>
          <w:rFonts w:ascii="Arial" w:hAnsi="Arial" w:cs="Arial"/>
          <w:color w:val="000000"/>
        </w:rPr>
        <w:t xml:space="preserve">For å beslutte Hønefoss-Ringerike Rotaryklubb oppløst, kreves 2/3 flertall av samtlige medlemmer. </w:t>
      </w:r>
    </w:p>
    <w:p w14:paraId="1AB1D207" w14:textId="77777777" w:rsidR="00454FF1" w:rsidRPr="00BD6688" w:rsidRDefault="00454FF1" w:rsidP="00454FF1">
      <w:pPr>
        <w:pBdr>
          <w:top w:val="nil"/>
          <w:left w:val="nil"/>
          <w:bottom w:val="nil"/>
          <w:right w:val="nil"/>
          <w:between w:val="nil"/>
        </w:pBdr>
        <w:rPr>
          <w:rFonts w:ascii="Arial" w:hAnsi="Arial" w:cs="Arial"/>
        </w:rPr>
      </w:pPr>
      <w:r w:rsidRPr="00BD6688">
        <w:rPr>
          <w:rFonts w:ascii="Arial" w:hAnsi="Arial" w:cs="Arial"/>
        </w:rPr>
        <w:t xml:space="preserve">Hvis vedtak ikke kan fattes på ordinært årsmøte skal det innkalles det til ekstraordinært årsmøte med to ukers varsel, hvor saken avgjøres med 2/3 flertall av de fremmøtte. </w:t>
      </w:r>
    </w:p>
    <w:p w14:paraId="66D500BC" w14:textId="77777777" w:rsidR="00454FF1" w:rsidRDefault="00454FF1" w:rsidP="00454FF1">
      <w:pPr>
        <w:pBdr>
          <w:top w:val="nil"/>
          <w:left w:val="nil"/>
          <w:bottom w:val="nil"/>
          <w:right w:val="nil"/>
          <w:between w:val="nil"/>
        </w:pBdr>
        <w:rPr>
          <w:color w:val="000000"/>
        </w:rPr>
      </w:pPr>
      <w:r>
        <w:rPr>
          <w:color w:val="000000"/>
        </w:rPr>
        <w:t xml:space="preserve">Vedtak om oppløsning må følges av vedtak om hvordan klubbens eiendeler skal disponeres. </w:t>
      </w:r>
    </w:p>
    <w:p w14:paraId="148A15F3" w14:textId="77777777" w:rsidR="00454FF1" w:rsidRDefault="00454FF1" w:rsidP="00454FF1">
      <w:pPr>
        <w:pBdr>
          <w:top w:val="nil"/>
          <w:left w:val="nil"/>
          <w:bottom w:val="nil"/>
          <w:right w:val="nil"/>
          <w:between w:val="nil"/>
        </w:pBdr>
        <w:rPr>
          <w:color w:val="000000"/>
        </w:rPr>
      </w:pPr>
    </w:p>
    <w:p w14:paraId="03E17C4A" w14:textId="77777777" w:rsidR="00454FF1" w:rsidRDefault="00454FF1" w:rsidP="00454FF1">
      <w:pPr>
        <w:pBdr>
          <w:top w:val="nil"/>
          <w:left w:val="nil"/>
          <w:bottom w:val="nil"/>
          <w:right w:val="nil"/>
          <w:between w:val="nil"/>
        </w:pBdr>
        <w:rPr>
          <w:color w:val="000000"/>
          <w:sz w:val="18"/>
          <w:szCs w:val="18"/>
        </w:rPr>
      </w:pPr>
      <w:r>
        <w:rPr>
          <w:color w:val="000000"/>
          <w:sz w:val="18"/>
          <w:szCs w:val="18"/>
        </w:rPr>
        <w:t xml:space="preserve">Vedtektene er revidert: </w:t>
      </w:r>
    </w:p>
    <w:p w14:paraId="5902CB32" w14:textId="3EFC59C7" w:rsidR="0005760C" w:rsidRPr="00BD6688" w:rsidRDefault="00454FF1" w:rsidP="00BD6688">
      <w:r>
        <w:rPr>
          <w:sz w:val="18"/>
          <w:szCs w:val="18"/>
        </w:rPr>
        <w:t>1970, 1976, 1986, 1995, 2008, 2010, 2011, 2013, 2015,2016, 2018, 2019</w:t>
      </w:r>
      <w:r w:rsidRPr="00BD6688">
        <w:rPr>
          <w:sz w:val="18"/>
          <w:szCs w:val="18"/>
        </w:rPr>
        <w:t>, 2020, 2023</w:t>
      </w:r>
    </w:p>
    <w:sectPr w:rsidR="0005760C" w:rsidRPr="00BD6688" w:rsidSect="00626B5C">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D620" w14:textId="77777777" w:rsidR="008433F1" w:rsidRDefault="008433F1" w:rsidP="00923FB8">
      <w:pPr>
        <w:spacing w:after="0" w:line="240" w:lineRule="auto"/>
      </w:pPr>
      <w:r>
        <w:separator/>
      </w:r>
    </w:p>
  </w:endnote>
  <w:endnote w:type="continuationSeparator" w:id="0">
    <w:p w14:paraId="7AB41FA8" w14:textId="77777777" w:rsidR="008433F1" w:rsidRDefault="008433F1" w:rsidP="00923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DFB2" w14:textId="77777777" w:rsidR="008433F1" w:rsidRDefault="008433F1" w:rsidP="00923FB8">
      <w:pPr>
        <w:spacing w:after="0" w:line="240" w:lineRule="auto"/>
      </w:pPr>
      <w:r>
        <w:separator/>
      </w:r>
    </w:p>
  </w:footnote>
  <w:footnote w:type="continuationSeparator" w:id="0">
    <w:p w14:paraId="7CA03F81" w14:textId="77777777" w:rsidR="008433F1" w:rsidRDefault="008433F1" w:rsidP="00923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7D61" w14:textId="77777777" w:rsidR="00923FB8" w:rsidRPr="00923FB8" w:rsidRDefault="00CC3F5A" w:rsidP="00923FB8">
    <w:pPr>
      <w:pStyle w:val="Topptekst"/>
      <w:jc w:val="right"/>
      <w:rPr>
        <w:rFonts w:ascii="Arial" w:hAnsi="Arial" w:cs="Arial"/>
        <w:color w:val="002060"/>
      </w:rPr>
    </w:pPr>
    <w:r>
      <w:rPr>
        <w:rFonts w:ascii="Arial" w:hAnsi="Arial" w:cs="Arial"/>
        <w:noProof/>
        <w:color w:val="002060"/>
        <w:lang w:eastAsia="nb-NO"/>
      </w:rPr>
      <w:drawing>
        <wp:inline distT="0" distB="0" distL="0" distR="0" wp14:anchorId="72832D46" wp14:editId="2D6CD642">
          <wp:extent cx="1664970" cy="757422"/>
          <wp:effectExtent l="0" t="0" r="0" b="5080"/>
          <wp:docPr id="1361081106" name="Bilde 136108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lubb-logo 1.JPG"/>
                  <pic:cNvPicPr/>
                </pic:nvPicPr>
                <pic:blipFill>
                  <a:blip r:embed="rId1">
                    <a:extLst>
                      <a:ext uri="{28A0092B-C50C-407E-A947-70E740481C1C}">
                        <a14:useLocalDpi xmlns:a14="http://schemas.microsoft.com/office/drawing/2010/main" val="0"/>
                      </a:ext>
                    </a:extLst>
                  </a:blip>
                  <a:stretch>
                    <a:fillRect/>
                  </a:stretch>
                </pic:blipFill>
                <pic:spPr>
                  <a:xfrm>
                    <a:off x="0" y="0"/>
                    <a:ext cx="1692686" cy="770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508"/>
    <w:multiLevelType w:val="hybridMultilevel"/>
    <w:tmpl w:val="93EAFF6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A976A99"/>
    <w:multiLevelType w:val="hybridMultilevel"/>
    <w:tmpl w:val="60E6BFB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1B7C2A5E"/>
    <w:multiLevelType w:val="multilevel"/>
    <w:tmpl w:val="1A045C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706ECB"/>
    <w:multiLevelType w:val="hybridMultilevel"/>
    <w:tmpl w:val="CAFA76B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03">
      <w:start w:val="1"/>
      <w:numFmt w:val="bullet"/>
      <w:lvlText w:val="o"/>
      <w:lvlJc w:val="left"/>
      <w:pPr>
        <w:ind w:left="2160" w:hanging="180"/>
      </w:pPr>
      <w:rPr>
        <w:rFonts w:ascii="Courier New" w:hAnsi="Courier New" w:cs="Courier New"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DB71433"/>
    <w:multiLevelType w:val="hybridMultilevel"/>
    <w:tmpl w:val="B986C326"/>
    <w:lvl w:ilvl="0" w:tplc="ACF4B704">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8617E63"/>
    <w:multiLevelType w:val="multilevel"/>
    <w:tmpl w:val="C3CAB5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A1311E"/>
    <w:multiLevelType w:val="multilevel"/>
    <w:tmpl w:val="2252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849255">
    <w:abstractNumId w:val="6"/>
  </w:num>
  <w:num w:numId="2" w16cid:durableId="864947356">
    <w:abstractNumId w:val="5"/>
    <w:lvlOverride w:ilvl="0">
      <w:lvl w:ilvl="0">
        <w:numFmt w:val="decimal"/>
        <w:lvlText w:val="%1."/>
        <w:lvlJc w:val="left"/>
      </w:lvl>
    </w:lvlOverride>
  </w:num>
  <w:num w:numId="3" w16cid:durableId="2013950260">
    <w:abstractNumId w:val="2"/>
    <w:lvlOverride w:ilvl="0">
      <w:lvl w:ilvl="0">
        <w:numFmt w:val="decimal"/>
        <w:lvlText w:val="%1."/>
        <w:lvlJc w:val="left"/>
      </w:lvl>
    </w:lvlOverride>
  </w:num>
  <w:num w:numId="4" w16cid:durableId="1218083419">
    <w:abstractNumId w:val="2"/>
    <w:lvlOverride w:ilvl="0">
      <w:lvl w:ilvl="0">
        <w:numFmt w:val="decimal"/>
        <w:lvlText w:val="%1."/>
        <w:lvlJc w:val="left"/>
      </w:lvl>
    </w:lvlOverride>
  </w:num>
  <w:num w:numId="5" w16cid:durableId="587426878">
    <w:abstractNumId w:val="2"/>
    <w:lvlOverride w:ilvl="0">
      <w:lvl w:ilvl="0">
        <w:numFmt w:val="decimal"/>
        <w:lvlText w:val="%1."/>
        <w:lvlJc w:val="left"/>
      </w:lvl>
    </w:lvlOverride>
    <w:lvlOverride w:ilvl="1">
      <w:lvl w:ilvl="1">
        <w:numFmt w:val="lowerLetter"/>
        <w:lvlText w:val="%2."/>
        <w:lvlJc w:val="left"/>
      </w:lvl>
    </w:lvlOverride>
  </w:num>
  <w:num w:numId="6" w16cid:durableId="641232573">
    <w:abstractNumId w:val="2"/>
    <w:lvlOverride w:ilvl="0">
      <w:lvl w:ilvl="0">
        <w:numFmt w:val="decimal"/>
        <w:lvlText w:val="%1."/>
        <w:lvlJc w:val="left"/>
      </w:lvl>
    </w:lvlOverride>
    <w:lvlOverride w:ilvl="1">
      <w:lvl w:ilvl="1">
        <w:numFmt w:val="lowerLetter"/>
        <w:lvlText w:val="%2."/>
        <w:lvlJc w:val="left"/>
      </w:lvl>
    </w:lvlOverride>
  </w:num>
  <w:num w:numId="7" w16cid:durableId="321398374">
    <w:abstractNumId w:val="2"/>
    <w:lvlOverride w:ilvl="0">
      <w:lvl w:ilvl="0">
        <w:numFmt w:val="decimal"/>
        <w:lvlText w:val="%1."/>
        <w:lvlJc w:val="left"/>
      </w:lvl>
    </w:lvlOverride>
    <w:lvlOverride w:ilvl="1">
      <w:lvl w:ilvl="1">
        <w:numFmt w:val="lowerLetter"/>
        <w:lvlText w:val="%2."/>
        <w:lvlJc w:val="left"/>
      </w:lvl>
    </w:lvlOverride>
  </w:num>
  <w:num w:numId="8" w16cid:durableId="1083453371">
    <w:abstractNumId w:val="2"/>
    <w:lvlOverride w:ilvl="0">
      <w:lvl w:ilvl="0">
        <w:numFmt w:val="decimal"/>
        <w:lvlText w:val="%1."/>
        <w:lvlJc w:val="left"/>
      </w:lvl>
    </w:lvlOverride>
    <w:lvlOverride w:ilvl="1">
      <w:lvl w:ilvl="1">
        <w:numFmt w:val="lowerLetter"/>
        <w:lvlText w:val="%2."/>
        <w:lvlJc w:val="left"/>
      </w:lvl>
    </w:lvlOverride>
  </w:num>
  <w:num w:numId="9" w16cid:durableId="2105567566">
    <w:abstractNumId w:val="2"/>
    <w:lvlOverride w:ilvl="0">
      <w:lvl w:ilvl="0">
        <w:numFmt w:val="decimal"/>
        <w:lvlText w:val="%1."/>
        <w:lvlJc w:val="left"/>
      </w:lvl>
    </w:lvlOverride>
    <w:lvlOverride w:ilvl="1">
      <w:lvl w:ilvl="1">
        <w:numFmt w:val="lowerLetter"/>
        <w:lvlText w:val="%2."/>
        <w:lvlJc w:val="left"/>
      </w:lvl>
    </w:lvlOverride>
  </w:num>
  <w:num w:numId="10" w16cid:durableId="1153257971">
    <w:abstractNumId w:val="0"/>
  </w:num>
  <w:num w:numId="11" w16cid:durableId="641276831">
    <w:abstractNumId w:val="3"/>
  </w:num>
  <w:num w:numId="12" w16cid:durableId="1029916869">
    <w:abstractNumId w:val="4"/>
  </w:num>
  <w:num w:numId="13" w16cid:durableId="1368985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B8"/>
    <w:rsid w:val="0001278E"/>
    <w:rsid w:val="0005760C"/>
    <w:rsid w:val="0013104D"/>
    <w:rsid w:val="001538E4"/>
    <w:rsid w:val="001A2466"/>
    <w:rsid w:val="002A18C2"/>
    <w:rsid w:val="002D1637"/>
    <w:rsid w:val="002E649B"/>
    <w:rsid w:val="00324101"/>
    <w:rsid w:val="003346D9"/>
    <w:rsid w:val="0034721C"/>
    <w:rsid w:val="003A0D5D"/>
    <w:rsid w:val="003B1D46"/>
    <w:rsid w:val="003C3381"/>
    <w:rsid w:val="003F5CD5"/>
    <w:rsid w:val="00422BD4"/>
    <w:rsid w:val="00454FF1"/>
    <w:rsid w:val="0049624A"/>
    <w:rsid w:val="004F14B8"/>
    <w:rsid w:val="004F61ED"/>
    <w:rsid w:val="0052602F"/>
    <w:rsid w:val="005322FE"/>
    <w:rsid w:val="005650AA"/>
    <w:rsid w:val="00593E0D"/>
    <w:rsid w:val="00626B5C"/>
    <w:rsid w:val="0068224E"/>
    <w:rsid w:val="00696A4C"/>
    <w:rsid w:val="006A7749"/>
    <w:rsid w:val="006C56BE"/>
    <w:rsid w:val="006F5409"/>
    <w:rsid w:val="00791347"/>
    <w:rsid w:val="007D5399"/>
    <w:rsid w:val="007F2507"/>
    <w:rsid w:val="008272E6"/>
    <w:rsid w:val="008357F7"/>
    <w:rsid w:val="008433F1"/>
    <w:rsid w:val="00896817"/>
    <w:rsid w:val="00923FB8"/>
    <w:rsid w:val="009836A9"/>
    <w:rsid w:val="0098534A"/>
    <w:rsid w:val="009D65DB"/>
    <w:rsid w:val="00A92016"/>
    <w:rsid w:val="00AB4AAA"/>
    <w:rsid w:val="00B21123"/>
    <w:rsid w:val="00BA3386"/>
    <w:rsid w:val="00BD6688"/>
    <w:rsid w:val="00C250C9"/>
    <w:rsid w:val="00C508F4"/>
    <w:rsid w:val="00CC3F5A"/>
    <w:rsid w:val="00D25CAA"/>
    <w:rsid w:val="00D325AC"/>
    <w:rsid w:val="00D65D0A"/>
    <w:rsid w:val="00E25A23"/>
    <w:rsid w:val="00E4704C"/>
    <w:rsid w:val="00E81272"/>
    <w:rsid w:val="00ED63A8"/>
    <w:rsid w:val="00F728ED"/>
    <w:rsid w:val="00F8119D"/>
    <w:rsid w:val="00FE68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25A5D"/>
  <w15:chartTrackingRefBased/>
  <w15:docId w15:val="{91345C6B-BDAD-4192-A181-60E77EC3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54FF1"/>
    <w:pPr>
      <w:keepNext/>
      <w:keepLines/>
      <w:spacing w:before="240" w:after="0"/>
      <w:outlineLvl w:val="0"/>
    </w:pPr>
    <w:rPr>
      <w:rFonts w:ascii="Arial" w:eastAsiaTheme="majorEastAsia" w:hAnsi="Arial" w:cstheme="majorBidi"/>
      <w:color w:val="2E74B5" w:themeColor="accent1" w:themeShade="BF"/>
      <w:sz w:val="28"/>
      <w:szCs w:val="32"/>
    </w:rPr>
  </w:style>
  <w:style w:type="paragraph" w:styleId="Overskrift2">
    <w:name w:val="heading 2"/>
    <w:basedOn w:val="Normal"/>
    <w:next w:val="Normal"/>
    <w:link w:val="Overskrift2Tegn"/>
    <w:uiPriority w:val="9"/>
    <w:unhideWhenUsed/>
    <w:qFormat/>
    <w:rsid w:val="00BD6688"/>
    <w:pPr>
      <w:keepNext/>
      <w:keepLines/>
      <w:spacing w:before="160" w:after="120"/>
      <w:outlineLvl w:val="1"/>
    </w:pPr>
    <w:rPr>
      <w:rFonts w:ascii="Arial" w:eastAsiaTheme="majorEastAsia" w:hAnsi="Arial" w:cstheme="majorBidi"/>
      <w:color w:val="2E74B5" w:themeColor="accent1" w:themeShade="BF"/>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23FB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3FB8"/>
  </w:style>
  <w:style w:type="paragraph" w:styleId="Bunntekst">
    <w:name w:val="footer"/>
    <w:basedOn w:val="Normal"/>
    <w:link w:val="BunntekstTegn"/>
    <w:uiPriority w:val="99"/>
    <w:unhideWhenUsed/>
    <w:rsid w:val="00923FB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3FB8"/>
  </w:style>
  <w:style w:type="paragraph" w:styleId="Listeavsnitt">
    <w:name w:val="List Paragraph"/>
    <w:basedOn w:val="Normal"/>
    <w:uiPriority w:val="34"/>
    <w:qFormat/>
    <w:rsid w:val="00923FB8"/>
    <w:pPr>
      <w:ind w:left="720"/>
      <w:contextualSpacing/>
    </w:pPr>
  </w:style>
  <w:style w:type="character" w:styleId="Hyperkobling">
    <w:name w:val="Hyperlink"/>
    <w:basedOn w:val="Standardskriftforavsnitt"/>
    <w:uiPriority w:val="99"/>
    <w:unhideWhenUsed/>
    <w:rsid w:val="00923FB8"/>
    <w:rPr>
      <w:color w:val="0563C1" w:themeColor="hyperlink"/>
      <w:u w:val="single"/>
    </w:rPr>
  </w:style>
  <w:style w:type="table" w:styleId="Tabellrutenett">
    <w:name w:val="Table Grid"/>
    <w:basedOn w:val="Vanligtabell"/>
    <w:uiPriority w:val="39"/>
    <w:rsid w:val="00CC3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3104D"/>
    <w:rPr>
      <w:sz w:val="16"/>
      <w:szCs w:val="16"/>
    </w:rPr>
  </w:style>
  <w:style w:type="paragraph" w:styleId="Merknadstekst">
    <w:name w:val="annotation text"/>
    <w:basedOn w:val="Normal"/>
    <w:link w:val="MerknadstekstTegn"/>
    <w:uiPriority w:val="99"/>
    <w:unhideWhenUsed/>
    <w:rsid w:val="0013104D"/>
    <w:pPr>
      <w:spacing w:line="240" w:lineRule="auto"/>
    </w:pPr>
    <w:rPr>
      <w:sz w:val="20"/>
      <w:szCs w:val="20"/>
    </w:rPr>
  </w:style>
  <w:style w:type="character" w:customStyle="1" w:styleId="MerknadstekstTegn">
    <w:name w:val="Merknadstekst Tegn"/>
    <w:basedOn w:val="Standardskriftforavsnitt"/>
    <w:link w:val="Merknadstekst"/>
    <w:uiPriority w:val="99"/>
    <w:rsid w:val="0013104D"/>
    <w:rPr>
      <w:sz w:val="20"/>
      <w:szCs w:val="20"/>
    </w:rPr>
  </w:style>
  <w:style w:type="paragraph" w:styleId="Kommentaremne">
    <w:name w:val="annotation subject"/>
    <w:basedOn w:val="Merknadstekst"/>
    <w:next w:val="Merknadstekst"/>
    <w:link w:val="KommentaremneTegn"/>
    <w:uiPriority w:val="99"/>
    <w:semiHidden/>
    <w:unhideWhenUsed/>
    <w:rsid w:val="0013104D"/>
    <w:rPr>
      <w:b/>
      <w:bCs/>
    </w:rPr>
  </w:style>
  <w:style w:type="character" w:customStyle="1" w:styleId="KommentaremneTegn">
    <w:name w:val="Kommentaremne Tegn"/>
    <w:basedOn w:val="MerknadstekstTegn"/>
    <w:link w:val="Kommentaremne"/>
    <w:uiPriority w:val="99"/>
    <w:semiHidden/>
    <w:rsid w:val="0013104D"/>
    <w:rPr>
      <w:b/>
      <w:bCs/>
      <w:sz w:val="20"/>
      <w:szCs w:val="20"/>
    </w:rPr>
  </w:style>
  <w:style w:type="paragraph" w:styleId="Bobletekst">
    <w:name w:val="Balloon Text"/>
    <w:basedOn w:val="Normal"/>
    <w:link w:val="BobletekstTegn"/>
    <w:uiPriority w:val="99"/>
    <w:semiHidden/>
    <w:unhideWhenUsed/>
    <w:rsid w:val="0013104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3104D"/>
    <w:rPr>
      <w:rFonts w:ascii="Segoe UI" w:hAnsi="Segoe UI" w:cs="Segoe UI"/>
      <w:sz w:val="18"/>
      <w:szCs w:val="18"/>
    </w:rPr>
  </w:style>
  <w:style w:type="character" w:styleId="Ulstomtale">
    <w:name w:val="Unresolved Mention"/>
    <w:basedOn w:val="Standardskriftforavsnitt"/>
    <w:uiPriority w:val="99"/>
    <w:semiHidden/>
    <w:unhideWhenUsed/>
    <w:rsid w:val="00D325AC"/>
    <w:rPr>
      <w:color w:val="605E5C"/>
      <w:shd w:val="clear" w:color="auto" w:fill="E1DFDD"/>
    </w:rPr>
  </w:style>
  <w:style w:type="character" w:customStyle="1" w:styleId="Overskrift1Tegn">
    <w:name w:val="Overskrift 1 Tegn"/>
    <w:basedOn w:val="Standardskriftforavsnitt"/>
    <w:link w:val="Overskrift1"/>
    <w:uiPriority w:val="9"/>
    <w:rsid w:val="00454FF1"/>
    <w:rPr>
      <w:rFonts w:ascii="Arial" w:eastAsiaTheme="majorEastAsia" w:hAnsi="Arial" w:cstheme="majorBidi"/>
      <w:color w:val="2E74B5" w:themeColor="accent1" w:themeShade="BF"/>
      <w:sz w:val="28"/>
      <w:szCs w:val="32"/>
    </w:rPr>
  </w:style>
  <w:style w:type="character" w:customStyle="1" w:styleId="Overskrift2Tegn">
    <w:name w:val="Overskrift 2 Tegn"/>
    <w:basedOn w:val="Standardskriftforavsnitt"/>
    <w:link w:val="Overskrift2"/>
    <w:uiPriority w:val="9"/>
    <w:rsid w:val="00BD6688"/>
    <w:rPr>
      <w:rFonts w:ascii="Arial" w:eastAsiaTheme="majorEastAsia" w:hAnsi="Arial" w:cstheme="majorBidi"/>
      <w:color w:val="2E74B5"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24824">
      <w:bodyDiv w:val="1"/>
      <w:marLeft w:val="0"/>
      <w:marRight w:val="0"/>
      <w:marTop w:val="0"/>
      <w:marBottom w:val="0"/>
      <w:divBdr>
        <w:top w:val="none" w:sz="0" w:space="0" w:color="auto"/>
        <w:left w:val="none" w:sz="0" w:space="0" w:color="auto"/>
        <w:bottom w:val="none" w:sz="0" w:space="0" w:color="auto"/>
        <w:right w:val="none" w:sz="0" w:space="0" w:color="auto"/>
      </w:divBdr>
    </w:div>
    <w:div w:id="200304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85800-FF20-4B46-AA14-C96CFC22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851</Words>
  <Characters>4514</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Statens Kartverk</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Irmelin Maureen Kårbø</dc:creator>
  <cp:keywords/>
  <dc:description/>
  <cp:lastModifiedBy>Irmelin Maureen Kårbø</cp:lastModifiedBy>
  <cp:revision>5</cp:revision>
  <dcterms:created xsi:type="dcterms:W3CDTF">2023-09-27T18:53:00Z</dcterms:created>
  <dcterms:modified xsi:type="dcterms:W3CDTF">2023-09-27T19:10:00Z</dcterms:modified>
</cp:coreProperties>
</file>